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20" w:rsidRPr="00174F68" w:rsidRDefault="00670420" w:rsidP="006704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0420" w:rsidRPr="00174F68" w:rsidRDefault="00670420" w:rsidP="006704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8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670420" w:rsidRPr="00174F68" w:rsidRDefault="00670420" w:rsidP="006704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8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670420" w:rsidRPr="00174F68" w:rsidRDefault="00670420" w:rsidP="0067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420" w:rsidRPr="00174F68" w:rsidRDefault="00670420" w:rsidP="00670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F68">
        <w:rPr>
          <w:rFonts w:ascii="Times New Roman" w:hAnsi="Times New Roman" w:cs="Times New Roman"/>
          <w:sz w:val="28"/>
          <w:szCs w:val="28"/>
        </w:rPr>
        <w:t>РЕШЕНИЕ</w:t>
      </w:r>
    </w:p>
    <w:p w:rsidR="00670420" w:rsidRPr="00174F68" w:rsidRDefault="00670420" w:rsidP="00670420">
      <w:pPr>
        <w:rPr>
          <w:rFonts w:ascii="Times New Roman" w:hAnsi="Times New Roman" w:cs="Times New Roman"/>
          <w:sz w:val="28"/>
          <w:szCs w:val="28"/>
        </w:rPr>
      </w:pPr>
      <w:r w:rsidRPr="00174F68">
        <w:rPr>
          <w:rFonts w:ascii="Times New Roman" w:hAnsi="Times New Roman" w:cs="Times New Roman"/>
          <w:sz w:val="28"/>
          <w:szCs w:val="28"/>
        </w:rPr>
        <w:t xml:space="preserve"> </w:t>
      </w:r>
      <w:r w:rsidR="00174F68">
        <w:rPr>
          <w:rFonts w:ascii="Times New Roman" w:hAnsi="Times New Roman" w:cs="Times New Roman"/>
          <w:sz w:val="28"/>
          <w:szCs w:val="28"/>
        </w:rPr>
        <w:t>17.11.2021</w:t>
      </w:r>
      <w:r w:rsidRPr="00174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174F68">
        <w:rPr>
          <w:rFonts w:ascii="Times New Roman" w:hAnsi="Times New Roman" w:cs="Times New Roman"/>
          <w:sz w:val="28"/>
          <w:szCs w:val="28"/>
        </w:rPr>
        <w:t>1</w:t>
      </w:r>
      <w:r w:rsidRPr="00174F68">
        <w:rPr>
          <w:rFonts w:ascii="Times New Roman" w:hAnsi="Times New Roman" w:cs="Times New Roman"/>
          <w:sz w:val="28"/>
          <w:szCs w:val="28"/>
        </w:rPr>
        <w:t>60</w:t>
      </w:r>
    </w:p>
    <w:p w:rsidR="00670420" w:rsidRPr="00174F68" w:rsidRDefault="00670420" w:rsidP="00670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F68">
        <w:rPr>
          <w:rFonts w:ascii="Times New Roman" w:hAnsi="Times New Roman" w:cs="Times New Roman"/>
          <w:sz w:val="28"/>
          <w:szCs w:val="28"/>
        </w:rPr>
        <w:t>с. Курочкино</w:t>
      </w:r>
    </w:p>
    <w:p w:rsidR="00670420" w:rsidRPr="00174F68" w:rsidRDefault="00670420" w:rsidP="00670420">
      <w:pPr>
        <w:ind w:left="-200"/>
        <w:rPr>
          <w:rFonts w:ascii="Times New Roman" w:hAnsi="Times New Roman" w:cs="Times New Roman"/>
          <w:sz w:val="28"/>
          <w:szCs w:val="28"/>
        </w:rPr>
      </w:pPr>
    </w:p>
    <w:p w:rsidR="00670420" w:rsidRPr="00174F68" w:rsidRDefault="00670420" w:rsidP="00670420">
      <w:pPr>
        <w:pStyle w:val="2"/>
        <w:jc w:val="left"/>
        <w:rPr>
          <w:b w:val="0"/>
          <w:sz w:val="28"/>
          <w:szCs w:val="28"/>
        </w:rPr>
      </w:pPr>
      <w:r w:rsidRPr="00174F68">
        <w:rPr>
          <w:b w:val="0"/>
          <w:sz w:val="28"/>
          <w:szCs w:val="28"/>
        </w:rPr>
        <w:t>О внесение изменений</w:t>
      </w:r>
    </w:p>
    <w:p w:rsidR="00670420" w:rsidRPr="00174F68" w:rsidRDefault="00670420" w:rsidP="00670420">
      <w:pPr>
        <w:pStyle w:val="2"/>
        <w:jc w:val="left"/>
        <w:rPr>
          <w:b w:val="0"/>
          <w:sz w:val="28"/>
          <w:szCs w:val="28"/>
        </w:rPr>
      </w:pPr>
      <w:r w:rsidRPr="00174F68">
        <w:rPr>
          <w:b w:val="0"/>
          <w:sz w:val="28"/>
          <w:szCs w:val="28"/>
        </w:rPr>
        <w:t xml:space="preserve">в Регламент Совета депутатов </w:t>
      </w:r>
    </w:p>
    <w:p w:rsidR="00670420" w:rsidRPr="00174F68" w:rsidRDefault="00670420" w:rsidP="00670420">
      <w:pPr>
        <w:pStyle w:val="2"/>
        <w:jc w:val="left"/>
        <w:rPr>
          <w:b w:val="0"/>
          <w:sz w:val="28"/>
          <w:szCs w:val="28"/>
        </w:rPr>
      </w:pPr>
      <w:r w:rsidRPr="00174F68">
        <w:rPr>
          <w:b w:val="0"/>
          <w:sz w:val="28"/>
          <w:szCs w:val="28"/>
        </w:rPr>
        <w:t xml:space="preserve">Курочкинского сельсовета </w:t>
      </w:r>
    </w:p>
    <w:p w:rsidR="00670420" w:rsidRPr="00174F68" w:rsidRDefault="00670420" w:rsidP="00670420">
      <w:pPr>
        <w:pStyle w:val="2"/>
        <w:jc w:val="left"/>
        <w:rPr>
          <w:b w:val="0"/>
          <w:sz w:val="28"/>
          <w:szCs w:val="28"/>
        </w:rPr>
      </w:pPr>
      <w:r w:rsidRPr="00174F68">
        <w:rPr>
          <w:b w:val="0"/>
          <w:sz w:val="28"/>
          <w:szCs w:val="28"/>
        </w:rPr>
        <w:t>Тальменского района Алтайского края</w:t>
      </w:r>
    </w:p>
    <w:p w:rsidR="00670420" w:rsidRPr="00174F68" w:rsidRDefault="00670420" w:rsidP="0067042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420" w:rsidRPr="00174F68" w:rsidRDefault="00670420" w:rsidP="00174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174F68">
        <w:rPr>
          <w:rFonts w:ascii="Times New Roman" w:hAnsi="Times New Roman" w:cs="Times New Roman"/>
          <w:sz w:val="28"/>
          <w:szCs w:val="28"/>
        </w:rPr>
        <w:t>Уставом муниципального образования Курочкинский  сельсовет Тальменского района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, рассмотрев 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требование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 Тальменского района от  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01.10.2021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 № 02-4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F68">
        <w:rPr>
          <w:rFonts w:ascii="Times New Roman" w:hAnsi="Times New Roman" w:cs="Times New Roman"/>
          <w:color w:val="000000"/>
          <w:sz w:val="28"/>
          <w:szCs w:val="28"/>
        </w:rPr>
        <w:t>об изменении нормативного правового акта с целью исключения выявленных коррупциогенных факторов</w:t>
      </w:r>
      <w:r w:rsidRPr="00174F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0420" w:rsidRPr="00174F68" w:rsidRDefault="00670420" w:rsidP="00174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68">
        <w:rPr>
          <w:rFonts w:ascii="Times New Roman" w:hAnsi="Times New Roman" w:cs="Times New Roman"/>
          <w:sz w:val="28"/>
          <w:szCs w:val="28"/>
        </w:rPr>
        <w:t>Совет депутатов  Курочкинского сельсовета Тальменского района</w:t>
      </w:r>
    </w:p>
    <w:p w:rsidR="00670420" w:rsidRPr="00174F68" w:rsidRDefault="00670420" w:rsidP="00174F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F68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174F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0420" w:rsidRPr="001211E1" w:rsidRDefault="001211E1" w:rsidP="001211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0420" w:rsidRPr="001211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атью </w:t>
      </w:r>
      <w:r w:rsidR="00670420" w:rsidRPr="001211E1">
        <w:rPr>
          <w:rFonts w:ascii="Times New Roman" w:hAnsi="Times New Roman" w:cs="Times New Roman"/>
          <w:sz w:val="28"/>
          <w:szCs w:val="28"/>
        </w:rPr>
        <w:t xml:space="preserve"> </w:t>
      </w:r>
      <w:r w:rsidR="00174F68" w:rsidRPr="001211E1">
        <w:rPr>
          <w:rFonts w:ascii="Times New Roman" w:hAnsi="Times New Roman" w:cs="Times New Roman"/>
          <w:sz w:val="28"/>
          <w:szCs w:val="28"/>
        </w:rPr>
        <w:t>8</w:t>
      </w:r>
      <w:r w:rsidR="00670420" w:rsidRPr="001211E1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Курочкинского сельсовета Тальменского района </w:t>
      </w:r>
      <w:r w:rsidR="00174F68" w:rsidRPr="001211E1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670420" w:rsidRPr="001211E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D2A8C" w:rsidRPr="00502352" w:rsidRDefault="00502352" w:rsidP="00174F68">
      <w:pPr>
        <w:spacing w:after="0"/>
        <w:ind w:firstLine="548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2A8C" w:rsidRPr="00502352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 w:rsidR="001D2A8C" w:rsidRPr="00502352">
        <w:rPr>
          <w:rFonts w:ascii="Times New Roman" w:hAnsi="Times New Roman" w:cs="Times New Roman"/>
          <w:sz w:val="28"/>
          <w:szCs w:val="28"/>
        </w:rPr>
        <w:t xml:space="preserve"> ОТКРЫТЫЕ И ЗАКРЫТЫЕ СЕССИИ (ЗАСЕДАНИЯ)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1.1.                  Заседания Совета депутатов являются, как правило, открытыми. Граждане вправе присутствовать на заседаниях Совета депутатов в качестве приглашенных лиц, подав соответствующее заявление не позднее, чем за один день до заседания.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1.2.                  Для лиц, приглашенных на заседание Совета депутатов, отводятся специальные места в зале заседаний.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Приглашенные лица не имеют права вмешиваться в работу заседания Совета депутатов, обязаны воздерживаться от проявлений одобрения или неодобрения, соблюдать порядок и подчиняться распоряжениям председательствующего.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1.3.                  Видеосъемка и аудиозапись заседаний лицами, присутствующими на заседании Совета депутатов, постоянных комиссий, рабочих групп Совета депутатов производится по согласованию с председательствующим на заседании Совета депутатов и с его разрешения, если не будет принято отдельное решение Совета депутатов.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1.4.                  Представители средств массовой информации, аккредитованные при Совете депутатов вправе производить видеосъемку, фотосъемку и аудиозапись без согласования с председательствующим на заседании Совета депутатов.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1.5.                  На официальном сайте Совета депутатов, в социальных сетях в информационно-телекоммуникационной сети Интернет специалистами Совета депутатов организуются </w:t>
      </w:r>
      <w:proofErr w:type="spellStart"/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онлайн-трансляции</w:t>
      </w:r>
      <w:proofErr w:type="spellEnd"/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заседаний Совета депутатов, постоянных комиссий, рабочих групп Совета депутатов по актуальным вопросам.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 В целях охраны государственной тайны, неприкосновенности частной жизни, нераспространения конфиденциальной информации, а также в иных случаях по решению большинства депутатов, Совет депутатов может принять решение о проведении закрытого заседания Совета депутатов (закрытое рассмотрение вопроса). Решение принимается большинством голосов от установленной численности депутатов.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2.2.                  </w:t>
      </w:r>
      <w:r w:rsidRPr="00502352">
        <w:rPr>
          <w:rFonts w:ascii="Times New Roman" w:hAnsi="Times New Roman" w:cs="Times New Roman"/>
          <w:sz w:val="28"/>
          <w:szCs w:val="28"/>
        </w:rPr>
        <w:t>Лица, не являющиеся депутатами, могут присутствовать на закрытом заседании Совета депутатов по решению Совета депутатов.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2.3.                  </w:t>
      </w:r>
      <w:r w:rsidRPr="00502352">
        <w:rPr>
          <w:rFonts w:ascii="Times New Roman" w:hAnsi="Times New Roman" w:cs="Times New Roman"/>
          <w:sz w:val="28"/>
          <w:szCs w:val="28"/>
        </w:rPr>
        <w:t>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информации, составляющей государственную или иную охраняемую законом тайну.</w:t>
      </w:r>
    </w:p>
    <w:p w:rsidR="001D2A8C" w:rsidRPr="00502352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2.4.                  Во время проведения закрытого заседания Совета депутатов запрещается ведение аудио- и видеозаписи в зале заседаний (кроме протокольной аудиозаписи, производимой уполномоченным на то сотрудником Совета депутатов).</w:t>
      </w:r>
    </w:p>
    <w:p w:rsidR="001D2A8C" w:rsidRDefault="001D2A8C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2.5.                  После завершения закрытого заседания Совет депутатов принимает решение о возможности опубликования информации о закрытом заседании, </w:t>
      </w:r>
      <w:r w:rsid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средствах массовой информации</w:t>
      </w:r>
      <w:r w:rsidR="00502352" w:rsidRPr="00502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1211E1" w:rsidRPr="001211E1" w:rsidRDefault="001211E1" w:rsidP="001211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законом порядке.</w:t>
      </w:r>
    </w:p>
    <w:p w:rsidR="001211E1" w:rsidRPr="001A201E" w:rsidRDefault="001211E1" w:rsidP="001211E1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780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F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7809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Pr="001A201E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постоянную депутатскую комиссию </w:t>
      </w:r>
      <w:r w:rsidRPr="001A201E">
        <w:rPr>
          <w:rFonts w:ascii="Times New Roman" w:hAnsi="Times New Roman" w:cs="Times New Roman"/>
          <w:sz w:val="28"/>
          <w:szCs w:val="28"/>
        </w:rPr>
        <w:t>по социальным вопросам, правопорядку (Гришаков И.С.).</w:t>
      </w:r>
    </w:p>
    <w:p w:rsidR="001211E1" w:rsidRPr="00502352" w:rsidRDefault="001211E1" w:rsidP="001D2A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420" w:rsidRPr="00502352" w:rsidRDefault="00670420" w:rsidP="0017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20" w:rsidRPr="00174F68" w:rsidRDefault="00670420" w:rsidP="0067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420" w:rsidRPr="00174F68" w:rsidRDefault="00670420" w:rsidP="00670420">
      <w:pPr>
        <w:jc w:val="both"/>
        <w:rPr>
          <w:rFonts w:ascii="Times New Roman" w:hAnsi="Times New Roman" w:cs="Times New Roman"/>
          <w:sz w:val="28"/>
          <w:szCs w:val="28"/>
        </w:rPr>
      </w:pPr>
      <w:r w:rsidRPr="00174F68"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         Т.А. Кундик</w:t>
      </w:r>
    </w:p>
    <w:p w:rsidR="00670420" w:rsidRPr="00174F68" w:rsidRDefault="00670420" w:rsidP="00670420">
      <w:pPr>
        <w:pStyle w:val="2"/>
        <w:rPr>
          <w:sz w:val="28"/>
          <w:szCs w:val="28"/>
        </w:rPr>
      </w:pPr>
    </w:p>
    <w:p w:rsidR="00670420" w:rsidRPr="00174F68" w:rsidRDefault="00670420" w:rsidP="00670420">
      <w:pPr>
        <w:pStyle w:val="2"/>
        <w:rPr>
          <w:sz w:val="28"/>
          <w:szCs w:val="28"/>
        </w:rPr>
      </w:pPr>
    </w:p>
    <w:p w:rsidR="006939DB" w:rsidRPr="00174F68" w:rsidRDefault="006939DB">
      <w:pPr>
        <w:rPr>
          <w:rFonts w:ascii="Times New Roman" w:hAnsi="Times New Roman" w:cs="Times New Roman"/>
          <w:sz w:val="28"/>
          <w:szCs w:val="28"/>
        </w:rPr>
      </w:pPr>
    </w:p>
    <w:sectPr w:rsidR="006939DB" w:rsidRPr="00174F68" w:rsidSect="00B1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6FCD"/>
    <w:multiLevelType w:val="hybridMultilevel"/>
    <w:tmpl w:val="07CED536"/>
    <w:lvl w:ilvl="0" w:tplc="9A4283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420"/>
    <w:rsid w:val="001211E1"/>
    <w:rsid w:val="00174F68"/>
    <w:rsid w:val="001D2A8C"/>
    <w:rsid w:val="00383953"/>
    <w:rsid w:val="00502352"/>
    <w:rsid w:val="00670420"/>
    <w:rsid w:val="006939DB"/>
    <w:rsid w:val="009E4155"/>
    <w:rsid w:val="00B1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8A"/>
  </w:style>
  <w:style w:type="paragraph" w:styleId="2">
    <w:name w:val="heading 2"/>
    <w:basedOn w:val="a"/>
    <w:next w:val="a"/>
    <w:link w:val="20"/>
    <w:qFormat/>
    <w:rsid w:val="00670420"/>
    <w:pPr>
      <w:keepNext/>
      <w:spacing w:after="0" w:line="240" w:lineRule="auto"/>
      <w:ind w:firstLine="5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704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2021-11-29T09:23:00Z</cp:lastPrinted>
  <dcterms:created xsi:type="dcterms:W3CDTF">2018-12-24T06:20:00Z</dcterms:created>
  <dcterms:modified xsi:type="dcterms:W3CDTF">2021-11-29T09:23:00Z</dcterms:modified>
</cp:coreProperties>
</file>